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720" w:firstLineChars="0"/>
        <w:rPr>
          <w:rFonts w:ascii="Times New Roman" w:hAnsi="Times New Roman"/>
          <w:b/>
          <w:bCs/>
          <w:lang w:val="ro-RO" w:eastAsia="zh-CN"/>
        </w:rPr>
      </w:pPr>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numPr>
          <w:ilvl w:val="0"/>
          <w:numId w:val="1"/>
        </w:numPr>
        <w:spacing w:before="0" w:line="240" w:lineRule="auto"/>
        <w:jc w:val="left"/>
        <w:rPr>
          <w:rFonts w:ascii="Times New Roman" w:hAnsi="Times New Roman" w:eastAsia="SimSun"/>
          <w:sz w:val="24"/>
          <w:szCs w:val="24"/>
        </w:rPr>
      </w:pPr>
      <w:r>
        <w:rPr>
          <w:rFonts w:hint="default" w:ascii="Times New Roman" w:hAnsi="Times New Roman"/>
          <w:sz w:val="24"/>
          <w:szCs w:val="24"/>
          <w:lang w:val="en-US"/>
        </w:rPr>
        <w:t>Coliban Allen</w:t>
      </w:r>
      <w:r>
        <w:rPr>
          <w:rFonts w:ascii="Times New Roman" w:hAnsi="Times New Roman" w:eastAsia="SimSun"/>
          <w:sz w:val="24"/>
          <w:szCs w:val="24"/>
        </w:rPr>
        <w:t xml:space="preserve"> - Primarul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Boghiu-Samoila Flavia Ramona</w:t>
      </w:r>
      <w:r>
        <w:rPr>
          <w:rFonts w:ascii="Times New Roman" w:hAnsi="Times New Roman" w:eastAsia="SimSun"/>
          <w:sz w:val="24"/>
          <w:szCs w:val="24"/>
        </w:rPr>
        <w:t xml:space="preserve"> - 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Rusu Sebastian Mihai</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eastAsia="SimSun"/>
          <w:sz w:val="24"/>
          <w:szCs w:val="24"/>
        </w:rPr>
        <w:t>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en-US"/>
        </w:rPr>
        <w:t>Trandafir</w:t>
      </w:r>
      <w:r>
        <w:rPr>
          <w:rFonts w:ascii="Times New Roman" w:hAnsi="Times New Roman" w:eastAsia="SimSun"/>
          <w:sz w:val="24"/>
          <w:szCs w:val="24"/>
        </w:rPr>
        <w:t xml:space="preserve"> Adriana </w:t>
      </w:r>
      <w:r>
        <w:rPr>
          <w:rFonts w:hint="default" w:ascii="Times New Roman" w:hAnsi="Times New Roman" w:eastAsia="SimSun"/>
          <w:sz w:val="24"/>
          <w:szCs w:val="24"/>
          <w:lang w:val="en-US"/>
        </w:rPr>
        <w:t>-</w:t>
      </w:r>
      <w:r>
        <w:rPr>
          <w:rFonts w:ascii="Times New Roman" w:hAnsi="Times New Roman" w:eastAsia="SimSun"/>
          <w:sz w:val="24"/>
          <w:szCs w:val="24"/>
        </w:rPr>
        <w:t xml:space="preserve"> Secretar Primaria Municipiului Brasov</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Mavrodin Valeria</w:t>
      </w:r>
      <w:r>
        <w:rPr>
          <w:rFonts w:ascii="Times New Roman" w:hAnsi="Times New Roman" w:eastAsia="SimSun"/>
          <w:sz w:val="24"/>
          <w:szCs w:val="24"/>
          <w:lang w:val="ro-RO"/>
        </w:rPr>
        <w:t xml:space="preserve"> </w:t>
      </w:r>
      <w:r>
        <w:rPr>
          <w:rFonts w:ascii="Times New Roman" w:hAnsi="Times New Roman" w:eastAsia="SimSun"/>
          <w:sz w:val="24"/>
          <w:szCs w:val="24"/>
        </w:rPr>
        <w:t xml:space="preserve">- </w:t>
      </w:r>
      <w:r>
        <w:rPr>
          <w:rFonts w:ascii="Times New Roman" w:hAnsi="Times New Roman" w:eastAsia="SimSun"/>
          <w:sz w:val="24"/>
          <w:szCs w:val="24"/>
          <w:lang w:val="ro-RO"/>
        </w:rPr>
        <w:t>Șe</w:t>
      </w:r>
      <w:r>
        <w:rPr>
          <w:rFonts w:ascii="Times New Roman" w:hAnsi="Times New Roman" w:eastAsia="SimSun"/>
          <w:sz w:val="24"/>
          <w:szCs w:val="24"/>
        </w:rPr>
        <w:t>f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Necsulescu Adriana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Daniela Floriana Lala - Consilier juridic Serviciul contencios</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ro-RO"/>
        </w:rPr>
        <w:t>Doru Telembeci</w:t>
      </w:r>
      <w:r>
        <w:rPr>
          <w:rFonts w:ascii="Times New Roman" w:hAnsi="Times New Roman" w:eastAsia="SimSun"/>
          <w:sz w:val="24"/>
          <w:szCs w:val="24"/>
        </w:rPr>
        <w:t xml:space="preserve"> - Director Executiv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ro-RO"/>
        </w:rPr>
        <w:t>Mihaela Gal</w:t>
      </w:r>
      <w:r>
        <w:rPr>
          <w:rFonts w:ascii="Times New Roman" w:hAnsi="Times New Roman" w:eastAsia="SimSun"/>
          <w:sz w:val="24"/>
          <w:szCs w:val="24"/>
        </w:rPr>
        <w:t>- Director Executiv</w:t>
      </w:r>
      <w:r>
        <w:rPr>
          <w:rFonts w:hint="default" w:ascii="Times New Roman" w:hAnsi="Times New Roman" w:eastAsia="SimSun"/>
          <w:sz w:val="24"/>
          <w:szCs w:val="24"/>
          <w:lang w:val="ro-RO"/>
        </w:rPr>
        <w:t xml:space="preserve"> Adjunct</w:t>
      </w:r>
      <w:r>
        <w:rPr>
          <w:rFonts w:ascii="Times New Roman" w:hAnsi="Times New Roman" w:eastAsia="SimSun"/>
          <w:sz w:val="24"/>
          <w:szCs w:val="24"/>
        </w:rPr>
        <w:t xml:space="preserve">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color w:val="000000"/>
          <w:sz w:val="24"/>
          <w:szCs w:val="24"/>
          <w:lang w:val="en-US"/>
        </w:rPr>
        <w:t>Marilena Tudorache - Director Directia Economica</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Magdalina Alina - Inspector, Serviciul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lang w:val="ro-RO"/>
        </w:rPr>
        <w:t>Oprea Maria</w:t>
      </w:r>
      <w:r>
        <w:rPr>
          <w:rFonts w:hint="default" w:ascii="Times New Roman" w:hAnsi="Times New Roman" w:eastAsia="SimSun"/>
          <w:sz w:val="24"/>
          <w:szCs w:val="24"/>
          <w:lang w:val="en-US"/>
        </w:rPr>
        <w:t xml:space="preserve"> </w:t>
      </w:r>
      <w:r>
        <w:rPr>
          <w:rFonts w:ascii="Times New Roman" w:hAnsi="Times New Roman" w:eastAsia="SimSun"/>
          <w:sz w:val="24"/>
          <w:szCs w:val="24"/>
          <w:lang w:val="ro-RO"/>
        </w:rPr>
        <w:t>- Sef Serviciu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 xml:space="preserve">Viorica Cristoloveanu - </w:t>
      </w:r>
      <w:r>
        <w:rPr>
          <w:rFonts w:ascii="Times New Roman" w:hAnsi="Times New Roman" w:eastAsia="SimSun"/>
          <w:sz w:val="24"/>
          <w:szCs w:val="24"/>
          <w:lang w:val="en-US"/>
        </w:rPr>
        <w:t>Ș</w:t>
      </w:r>
      <w:r>
        <w:rPr>
          <w:rFonts w:hint="default" w:ascii="Times New Roman" w:hAnsi="Times New Roman" w:eastAsia="SimSun"/>
          <w:sz w:val="24"/>
          <w:szCs w:val="24"/>
          <w:lang w:val="en-US"/>
        </w:rPr>
        <w:t>ef</w:t>
      </w:r>
      <w:r>
        <w:rPr>
          <w:rFonts w:ascii="Times New Roman" w:hAnsi="Times New Roman" w:eastAsia="SimSun"/>
          <w:sz w:val="24"/>
          <w:szCs w:val="24"/>
        </w:rPr>
        <w:t xml:space="preserve"> Serviciul Financiar Contabilitate,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Adrian Bularca </w:t>
      </w:r>
      <w:r>
        <w:rPr>
          <w:rFonts w:ascii="Times New Roman" w:hAnsi="Times New Roman"/>
          <w:sz w:val="24"/>
          <w:szCs w:val="24"/>
          <w:lang w:val="ro-RO"/>
        </w:rPr>
        <w:t xml:space="preserve">- Inspector, Serviciul </w:t>
      </w:r>
      <w:r>
        <w:rPr>
          <w:rFonts w:hint="default" w:ascii="Times New Roman" w:hAnsi="Times New Roman"/>
          <w:sz w:val="24"/>
          <w:szCs w:val="24"/>
          <w:lang w:val="en-US"/>
        </w:rPr>
        <w:t>Financiar</w:t>
      </w:r>
    </w:p>
    <w:p>
      <w:pPr>
        <w:numPr>
          <w:ilvl w:val="0"/>
          <w:numId w:val="1"/>
        </w:numPr>
        <w:spacing w:before="0" w:line="240" w:lineRule="auto"/>
        <w:jc w:val="left"/>
        <w:rPr>
          <w:rFonts w:ascii="Times New Roman" w:hAnsi="Times New Roman"/>
          <w:sz w:val="24"/>
          <w:szCs w:val="24"/>
          <w:lang w:val="ro-RO"/>
        </w:rPr>
      </w:pPr>
      <w:r>
        <w:rPr>
          <w:rFonts w:ascii="Times New Roman" w:hAnsi="Times New Roman"/>
          <w:sz w:val="24"/>
          <w:szCs w:val="24"/>
          <w:lang w:val="ro-RO"/>
        </w:rPr>
        <w:t xml:space="preserve">Garcea Lucian- </w:t>
      </w:r>
      <w:r>
        <w:rPr>
          <w:rFonts w:hint="default" w:ascii="Times New Roman" w:hAnsi="Times New Roman"/>
          <w:sz w:val="24"/>
          <w:szCs w:val="24"/>
          <w:lang w:val="en-US"/>
        </w:rPr>
        <w:t>Inspector</w:t>
      </w:r>
      <w:r>
        <w:rPr>
          <w:rFonts w:ascii="Times New Roman" w:hAnsi="Times New Roman"/>
          <w:sz w:val="24"/>
          <w:szCs w:val="24"/>
          <w:lang w:val="ro-RO"/>
        </w:rPr>
        <w:t>, Serviciul Financiar Contabilitate</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Cristina Vlaicu - Consilier </w:t>
      </w:r>
      <w:r>
        <w:rPr>
          <w:rFonts w:ascii="Times New Roman" w:hAnsi="Times New Roman" w:eastAsia="SimSun"/>
          <w:sz w:val="24"/>
          <w:szCs w:val="24"/>
          <w:lang w:val="ro-RO"/>
        </w:rPr>
        <w:t>Serviciu Buget CFP</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Tofan Anna-Maria</w:t>
      </w:r>
      <w:r>
        <w:rPr>
          <w:rFonts w:hint="default" w:ascii="Times New Roman" w:hAnsi="Times New Roman" w:eastAsia="SimSun"/>
          <w:sz w:val="24"/>
          <w:szCs w:val="24"/>
          <w:lang w:val="en-US"/>
        </w:rPr>
        <w:t xml:space="preserve"> - Sef Serviciul Achizitii Publice</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Cazanescu Laurentiu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xml:space="preserve">, Serviciul Achizitii Publice, </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Fekete Claudia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Madar Viorica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vertAlign w:val="baseline"/>
          <w:lang w:val="en-US"/>
        </w:rPr>
        <w:t xml:space="preserve">Cristina Handra </w:t>
      </w:r>
      <w:r>
        <w:rPr>
          <w:rFonts w:hint="default" w:ascii="Times New Roman" w:hAnsi="Times New Roman" w:cs="Times New Roman"/>
          <w:sz w:val="24"/>
          <w:szCs w:val="24"/>
          <w:vertAlign w:val="baseline"/>
          <w:lang w:val="ro-RO"/>
        </w:rPr>
        <w:t>-</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eastAsia="SimSun"/>
          <w:sz w:val="24"/>
          <w:szCs w:val="24"/>
          <w:lang w:val="en-US"/>
        </w:rPr>
        <w:t xml:space="preserve">Gheorghe Comanelea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before="0" w:line="240" w:lineRule="auto"/>
        <w:jc w:val="left"/>
        <w:textAlignment w:val="auto"/>
        <w:rPr>
          <w:rFonts w:hint="default" w:ascii="Times New Roman" w:hAnsi="Times New Roman" w:cs="Times New Roman"/>
          <w:sz w:val="24"/>
          <w:szCs w:val="24"/>
          <w:lang w:val="ro-RO"/>
        </w:rPr>
      </w:pPr>
      <w:r>
        <w:rPr>
          <w:rFonts w:hint="default" w:ascii="Times New Roman" w:hAnsi="Times New Roman" w:cs="Times New Roman"/>
          <w:sz w:val="24"/>
          <w:szCs w:val="24"/>
          <w:vertAlign w:val="baseline"/>
          <w:lang w:val="en-US"/>
        </w:rPr>
        <w:t xml:space="preserve">Tataru Ionela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en-US"/>
        </w:rPr>
        <w:t>Anicul</w:t>
      </w:r>
      <w:r>
        <w:rPr>
          <w:rStyle w:val="7"/>
          <w:rFonts w:hint="default" w:ascii="Times New Roman" w:hAnsi="Times New Roman" w:cs="Times New Roman"/>
          <w:color w:val="auto"/>
          <w:sz w:val="24"/>
          <w:szCs w:val="24"/>
          <w:lang w:val="ro-RO"/>
        </w:rPr>
        <w:t>ăesă Alexandra</w:t>
      </w:r>
      <w:r>
        <w:rPr>
          <w:rFonts w:ascii="Times New Roman" w:hAnsi="Times New Roman" w:eastAsia="SimSun"/>
          <w:sz w:val="24"/>
          <w:szCs w:val="24"/>
        </w:rPr>
        <w:t xml:space="preserve">- </w:t>
      </w:r>
      <w:r>
        <w:rPr>
          <w:rFonts w:hint="default" w:ascii="Times New Roman" w:hAnsi="Times New Roman" w:eastAsia="SimSun"/>
          <w:sz w:val="24"/>
          <w:szCs w:val="24"/>
          <w:lang w:val="ro-RO"/>
        </w:rPr>
        <w:t>Sef Serviciu Administrare Patrimoniu şi Urbanism Comercial</w:t>
      </w:r>
    </w:p>
    <w:p>
      <w:pPr>
        <w:numPr>
          <w:ilvl w:val="0"/>
          <w:numId w:val="1"/>
        </w:numPr>
        <w:spacing w:before="0" w:line="240" w:lineRule="auto"/>
        <w:jc w:val="left"/>
        <w:rPr>
          <w:rFonts w:hint="default" w:ascii="Times New Roman" w:hAnsi="Times New Roman" w:eastAsia="SimSun"/>
          <w:sz w:val="24"/>
          <w:szCs w:val="24"/>
          <w:lang w:val="en-US"/>
        </w:rPr>
      </w:pPr>
      <w:r>
        <w:rPr>
          <w:rStyle w:val="7"/>
          <w:rFonts w:hint="default" w:ascii="Times New Roman" w:hAnsi="Times New Roman" w:cs="Times New Roman"/>
          <w:color w:val="auto"/>
          <w:sz w:val="24"/>
          <w:szCs w:val="24"/>
          <w:lang w:val="ro-RO"/>
        </w:rPr>
        <w:t>Cătalin Hodivoianu-</w:t>
      </w:r>
      <w:r>
        <w:rPr>
          <w:rFonts w:hint="default" w:ascii="Times New Roman" w:hAnsi="Times New Roman" w:eastAsia="SimSun"/>
          <w:sz w:val="24"/>
          <w:szCs w:val="24"/>
          <w:lang w:val="ro-RO"/>
        </w:rPr>
        <w:t>Serviciul Administrare Patrimoniu şi Urbanism Comercial</w:t>
      </w:r>
    </w:p>
    <w:p>
      <w:pPr>
        <w:numPr>
          <w:ilvl w:val="0"/>
          <w:numId w:val="1"/>
        </w:numPr>
        <w:spacing w:before="0" w:line="240" w:lineRule="auto"/>
        <w:jc w:val="left"/>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Aldea Nicoleta-</w:t>
      </w:r>
      <w:r>
        <w:rPr>
          <w:rFonts w:hint="default" w:ascii="Times New Roman" w:hAnsi="Times New Roman" w:eastAsia="SimSun"/>
          <w:sz w:val="24"/>
          <w:szCs w:val="24"/>
          <w:lang w:val="ro-RO"/>
        </w:rPr>
        <w:t>Serviciul Administrare Patrimoniu şi Urbanism Comercial</w:t>
      </w:r>
    </w:p>
    <w:p>
      <w:pPr>
        <w:numPr>
          <w:ilvl w:val="0"/>
          <w:numId w:val="1"/>
        </w:numPr>
        <w:spacing w:before="0" w:line="240" w:lineRule="auto"/>
        <w:jc w:val="left"/>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Hermenean Laura-</w:t>
      </w:r>
      <w:r>
        <w:rPr>
          <w:rFonts w:hint="default" w:ascii="Times New Roman" w:hAnsi="Times New Roman" w:eastAsia="SimSun"/>
          <w:sz w:val="24"/>
          <w:szCs w:val="24"/>
          <w:lang w:val="ro-RO"/>
        </w:rPr>
        <w:t>Serviciul Administrare Patrimoniu şi Urbanism Comercial</w:t>
      </w:r>
    </w:p>
    <w:p>
      <w:pPr>
        <w:numPr>
          <w:numId w:val="0"/>
        </w:numPr>
        <w:spacing w:before="0" w:line="240" w:lineRule="auto"/>
        <w:jc w:val="left"/>
        <w:rPr>
          <w:rStyle w:val="7"/>
          <w:rFonts w:hint="default" w:ascii="Times New Roman" w:hAnsi="Times New Roman" w:cs="Times New Roman"/>
          <w:color w:val="auto"/>
          <w:sz w:val="24"/>
          <w:szCs w:val="24"/>
          <w:lang w:val="en-US"/>
        </w:rPr>
      </w:pPr>
    </w:p>
    <w:p>
      <w:pPr>
        <w:numPr>
          <w:ilvl w:val="0"/>
          <w:numId w:val="0"/>
        </w:numPr>
        <w:jc w:val="both"/>
        <w:rPr>
          <w:rFonts w:hint="default" w:ascii="Times New Roman" w:hAnsi="Times New Roman" w:cs="Times New Roman"/>
          <w:i w:val="0"/>
          <w:iCs/>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hint="default" w:ascii="Times New Roman" w:hAnsi="Times New Roman"/>
          <w:sz w:val="24"/>
          <w:szCs w:val="24"/>
          <w:lang w:val="en-US"/>
        </w:rPr>
      </w:pPr>
      <w:bookmarkStart w:id="0" w:name="_GoBack"/>
      <w:bookmarkEnd w:id="0"/>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pacing w:after="0" w:line="240" w:lineRule="auto"/>
        <w:jc w:val="both"/>
        <w:rPr>
          <w:rFonts w:ascii="Times New Roman" w:hAnsi="Times New Roman"/>
          <w:i/>
          <w:sz w:val="24"/>
          <w:szCs w:val="24"/>
          <w:lang w:val="es-E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ascii="Times New Roman" w:hAnsi="Times New Roman"/>
          <w:i/>
          <w:sz w:val="24"/>
          <w:szCs w:val="24"/>
          <w:lang w:val="es-ES"/>
        </w:rPr>
        <w:t>(semnatura autorizata)</w:t>
      </w: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executăm:</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_______________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executăm </w:t>
      </w:r>
      <w:r>
        <w:rPr>
          <w:rFonts w:hint="default" w:ascii="Times New Roman" w:hAnsi="Times New Roman" w:cs="Times New Roman"/>
          <w:b/>
          <w:bCs/>
          <w:i/>
          <w:iCs/>
          <w:sz w:val="24"/>
          <w:szCs w:val="24"/>
          <w:lang w:val="en-US"/>
        </w:rPr>
        <w:t>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2"/>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abstractNum w:abstractNumId="1">
    <w:nsid w:val="59426E71"/>
    <w:multiLevelType w:val="singleLevel"/>
    <w:tmpl w:val="59426E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0C5720F3"/>
    <w:rsid w:val="14871EBE"/>
    <w:rsid w:val="1D232692"/>
    <w:rsid w:val="231474A1"/>
    <w:rsid w:val="33E07CA4"/>
    <w:rsid w:val="3E262B41"/>
    <w:rsid w:val="53441EE3"/>
    <w:rsid w:val="570C799B"/>
    <w:rsid w:val="6B497FA8"/>
    <w:rsid w:val="6BD87876"/>
    <w:rsid w:val="6CDB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qFormat/>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Gheorghe.Comanelea</cp:lastModifiedBy>
  <cp:lastPrinted>2022-03-01T08:37:27Z</cp:lastPrinted>
  <dcterms:modified xsi:type="dcterms:W3CDTF">2022-03-01T08:55:13Z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